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5C" w:rsidRPr="00BC6845" w:rsidRDefault="006D06A4" w:rsidP="00392398">
      <w:pPr>
        <w:pStyle w:val="berschrift1"/>
        <w:numPr>
          <w:ilvl w:val="0"/>
          <w:numId w:val="0"/>
        </w:numPr>
        <w:pBdr>
          <w:bottom w:val="single" w:sz="4" w:space="1" w:color="auto"/>
        </w:pBdr>
        <w:ind w:right="2184"/>
        <w:rPr>
          <w:rFonts w:asciiTheme="minorHAnsi" w:hAnsiTheme="minorHAnsi"/>
          <w:b w:val="0"/>
          <w:spacing w:val="20"/>
          <w:sz w:val="22"/>
          <w:szCs w:val="22"/>
        </w:rPr>
      </w:pPr>
      <w:r w:rsidRPr="00BC6845">
        <w:rPr>
          <w:rFonts w:asciiTheme="minorHAnsi" w:hAnsiTheme="minorHAnsi"/>
          <w:b w:val="0"/>
          <w:spacing w:val="20"/>
          <w:sz w:val="22"/>
          <w:szCs w:val="22"/>
        </w:rPr>
        <w:t xml:space="preserve">Plantahof, Fachstelle Weinbau, Kantonsstr. 17, </w:t>
      </w:r>
      <w:r w:rsidR="00802B5C" w:rsidRPr="00BC6845">
        <w:rPr>
          <w:rFonts w:asciiTheme="minorHAnsi" w:hAnsiTheme="minorHAnsi"/>
          <w:b w:val="0"/>
          <w:spacing w:val="20"/>
          <w:sz w:val="22"/>
          <w:szCs w:val="22"/>
        </w:rPr>
        <w:t>7302 Landquart</w:t>
      </w:r>
    </w:p>
    <w:p w:rsidR="00802B5C" w:rsidRPr="00BC6845" w:rsidRDefault="00802B5C" w:rsidP="00AC61DF">
      <w:pPr>
        <w:ind w:right="-1"/>
        <w:rPr>
          <w:rFonts w:asciiTheme="minorHAnsi" w:hAnsiTheme="minorHAnsi"/>
          <w:b/>
        </w:rPr>
      </w:pPr>
      <w:r w:rsidRPr="00BC6845">
        <w:rPr>
          <w:rFonts w:asciiTheme="minorHAnsi" w:hAnsiTheme="minorHAnsi"/>
          <w:b/>
        </w:rPr>
        <w:t>Anpflanzung von Reben ausserhalb der Rebbauzone</w:t>
      </w: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Name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bookmarkStart w:id="1" w:name="_GoBack"/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bookmarkEnd w:id="1"/>
            <w:r w:rsidRPr="00BC6845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Vorname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Strasse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PLZ/Ort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Tel.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BD7D6A" w:rsidRPr="00BC6845">
        <w:trPr>
          <w:cantSplit/>
        </w:trPr>
        <w:tc>
          <w:tcPr>
            <w:tcW w:w="2905" w:type="dxa"/>
          </w:tcPr>
          <w:p w:rsidR="00BD7D6A" w:rsidRPr="00BC6845" w:rsidRDefault="00BD7D6A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BC6845">
                <w:rPr>
                  <w:rFonts w:asciiTheme="minorHAnsi" w:hAnsiTheme="minorHAnsi"/>
                </w:rPr>
                <w:t>E-Mail</w:t>
              </w:r>
            </w:smartTag>
          </w:p>
        </w:tc>
        <w:tc>
          <w:tcPr>
            <w:tcW w:w="5670" w:type="dxa"/>
          </w:tcPr>
          <w:p w:rsidR="00BD7D6A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</w:tbl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2"/>
        <w:gridCol w:w="4398"/>
      </w:tblGrid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Gemeinde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Flurname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Parzellen-Nr.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9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Rebsorte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0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Pflanzjahr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Rebfläche in m</w:t>
            </w:r>
            <w:r w:rsidRPr="00BC6845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2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Eigentum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"/>
            <w:r w:rsidR="00614E6A" w:rsidRPr="00BC6845">
              <w:rPr>
                <w:rFonts w:asciiTheme="minorHAnsi" w:hAnsiTheme="minorHAnsi"/>
              </w:rPr>
              <w:instrText xml:space="preserve"> FORMCHECKBOX </w:instrText>
            </w:r>
            <w:r w:rsidR="00E404D0">
              <w:rPr>
                <w:rFonts w:asciiTheme="minorHAnsi" w:hAnsiTheme="minorHAnsi"/>
              </w:rPr>
            </w:r>
            <w:r w:rsidR="00E404D0">
              <w:rPr>
                <w:rFonts w:asciiTheme="minorHAnsi" w:hAnsiTheme="minorHAnsi"/>
              </w:rPr>
              <w:fldChar w:fldCharType="separate"/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3"/>
            <w:r w:rsidR="00802B5C" w:rsidRPr="00BC6845">
              <w:rPr>
                <w:rFonts w:asciiTheme="minorHAnsi" w:hAnsiTheme="minorHAnsi"/>
              </w:rPr>
              <w:t xml:space="preserve"> ja</w:t>
            </w:r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 w:rsidR="00614E6A" w:rsidRPr="00BC6845">
              <w:rPr>
                <w:rFonts w:asciiTheme="minorHAnsi" w:hAnsiTheme="minorHAnsi"/>
              </w:rPr>
              <w:instrText xml:space="preserve"> FORMCHECKBOX </w:instrText>
            </w:r>
            <w:r w:rsidR="00E404D0">
              <w:rPr>
                <w:rFonts w:asciiTheme="minorHAnsi" w:hAnsiTheme="minorHAnsi"/>
              </w:rPr>
            </w:r>
            <w:r w:rsidR="00E404D0">
              <w:rPr>
                <w:rFonts w:asciiTheme="minorHAnsi" w:hAnsiTheme="minorHAnsi"/>
              </w:rPr>
              <w:fldChar w:fldCharType="separate"/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4"/>
            <w:r w:rsidR="00802B5C" w:rsidRPr="00BC6845">
              <w:rPr>
                <w:rFonts w:asciiTheme="minorHAnsi" w:hAnsiTheme="minorHAnsi"/>
              </w:rPr>
              <w:t xml:space="preserve"> nein</w:t>
            </w:r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Wenn nein, Besitzer:</w:t>
            </w:r>
          </w:p>
        </w:tc>
        <w:tc>
          <w:tcPr>
            <w:tcW w:w="1272" w:type="dxa"/>
          </w:tcPr>
          <w:p w:rsidR="00802B5C" w:rsidRPr="00BC6845" w:rsidRDefault="00802B5C" w:rsidP="00AC61DF">
            <w:pPr>
              <w:numPr>
                <w:ilvl w:val="0"/>
                <w:numId w:val="5"/>
              </w:num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Name</w:t>
            </w:r>
          </w:p>
        </w:tc>
        <w:tc>
          <w:tcPr>
            <w:tcW w:w="4398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5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  <w:tc>
          <w:tcPr>
            <w:tcW w:w="1272" w:type="dxa"/>
          </w:tcPr>
          <w:p w:rsidR="00802B5C" w:rsidRPr="00BC6845" w:rsidRDefault="00802B5C" w:rsidP="00AC61DF">
            <w:pPr>
              <w:numPr>
                <w:ilvl w:val="0"/>
                <w:numId w:val="5"/>
              </w:num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Ort</w:t>
            </w:r>
          </w:p>
        </w:tc>
        <w:tc>
          <w:tcPr>
            <w:tcW w:w="4398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6"/>
          </w:p>
        </w:tc>
      </w:tr>
    </w:tbl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  <w:r w:rsidRPr="00BC6845">
        <w:rPr>
          <w:rFonts w:asciiTheme="minorHAnsi" w:hAnsiTheme="minorHAnsi"/>
        </w:rPr>
        <w:t>Bemerkungen: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802B5C" w:rsidRPr="00BC6845">
        <w:trPr>
          <w:cantSplit/>
        </w:trPr>
        <w:tc>
          <w:tcPr>
            <w:tcW w:w="8575" w:type="dxa"/>
            <w:tcBorders>
              <w:top w:val="nil"/>
              <w:bottom w:val="nil"/>
            </w:tcBorders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7"/>
          </w:p>
        </w:tc>
      </w:tr>
      <w:tr w:rsidR="00802B5C" w:rsidRPr="00BC6845">
        <w:trPr>
          <w:cantSplit/>
        </w:trPr>
        <w:tc>
          <w:tcPr>
            <w:tcW w:w="8575" w:type="dxa"/>
            <w:tcBorders>
              <w:top w:val="nil"/>
              <w:bottom w:val="nil"/>
            </w:tcBorders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</w:tr>
      <w:tr w:rsidR="00802B5C" w:rsidRPr="00BC6845">
        <w:trPr>
          <w:cantSplit/>
        </w:trPr>
        <w:tc>
          <w:tcPr>
            <w:tcW w:w="8575" w:type="dxa"/>
            <w:tcBorders>
              <w:top w:val="nil"/>
              <w:bottom w:val="nil"/>
            </w:tcBorders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</w:tr>
    </w:tbl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68"/>
        <w:gridCol w:w="557"/>
        <w:gridCol w:w="1667"/>
        <w:gridCol w:w="3336"/>
      </w:tblGrid>
      <w:tr w:rsidR="00802B5C" w:rsidRPr="00BC6845">
        <w:trPr>
          <w:cantSplit/>
        </w:trPr>
        <w:tc>
          <w:tcPr>
            <w:tcW w:w="1346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Datum:</w:t>
            </w:r>
          </w:p>
        </w:tc>
        <w:tc>
          <w:tcPr>
            <w:tcW w:w="1668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8"/>
          </w:p>
        </w:tc>
        <w:tc>
          <w:tcPr>
            <w:tcW w:w="557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  <w:tc>
          <w:tcPr>
            <w:tcW w:w="1667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t>Unterschrift:</w:t>
            </w:r>
          </w:p>
        </w:tc>
        <w:tc>
          <w:tcPr>
            <w:tcW w:w="3336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="00614E6A" w:rsidRPr="00BC6845">
              <w:rPr>
                <w:noProof/>
              </w:rP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9"/>
          </w:p>
        </w:tc>
      </w:tr>
    </w:tbl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spacing w:before="120"/>
        <w:ind w:right="-1"/>
        <w:rPr>
          <w:rFonts w:asciiTheme="minorHAnsi" w:hAnsiTheme="minorHAnsi"/>
        </w:rPr>
      </w:pPr>
      <w:r w:rsidRPr="00BC6845">
        <w:rPr>
          <w:rFonts w:asciiTheme="minorHAnsi" w:hAnsiTheme="minorHAnsi"/>
        </w:rPr>
        <w:t>Die Rebfläche darf höchstens 400 m</w:t>
      </w:r>
      <w:r w:rsidRPr="00BC6845">
        <w:rPr>
          <w:rFonts w:asciiTheme="minorHAnsi" w:hAnsiTheme="minorHAnsi"/>
          <w:vertAlign w:val="superscript"/>
        </w:rPr>
        <w:t>2</w:t>
      </w:r>
      <w:r w:rsidRPr="00BC6845">
        <w:rPr>
          <w:rFonts w:asciiTheme="minorHAnsi" w:hAnsiTheme="minorHAnsi"/>
        </w:rPr>
        <w:t xml:space="preserve"> gross sein und die Produkte daraus dürfen nur de</w:t>
      </w:r>
      <w:r w:rsidR="009E369E" w:rsidRPr="00BC6845">
        <w:rPr>
          <w:rFonts w:asciiTheme="minorHAnsi" w:hAnsiTheme="minorHAnsi"/>
        </w:rPr>
        <w:t>m</w:t>
      </w:r>
      <w:r w:rsidRPr="00BC6845">
        <w:rPr>
          <w:rFonts w:asciiTheme="minorHAnsi" w:hAnsiTheme="minorHAnsi"/>
        </w:rPr>
        <w:t xml:space="preserve"> privaten Eigengebrauch dienen. </w:t>
      </w:r>
      <w:r w:rsidR="00BD7D6A" w:rsidRPr="00BC6845">
        <w:rPr>
          <w:rFonts w:asciiTheme="minorHAnsi" w:hAnsiTheme="minorHAnsi"/>
        </w:rPr>
        <w:t>D</w:t>
      </w:r>
      <w:r w:rsidRPr="00BC6845">
        <w:rPr>
          <w:rFonts w:asciiTheme="minorHAnsi" w:hAnsiTheme="minorHAnsi"/>
        </w:rPr>
        <w:t>iese Pflanzungen sind lediglich meldepflich</w:t>
      </w:r>
      <w:r w:rsidR="00BD7D6A" w:rsidRPr="00BC6845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>tig, d.h. Sie werden keine spe</w:t>
      </w:r>
      <w:r w:rsidR="00392398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>zielle Bewil</w:t>
      </w:r>
      <w:r w:rsidR="007C5B47" w:rsidRPr="00BC6845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 xml:space="preserve">ligung erhalten. </w:t>
      </w:r>
    </w:p>
    <w:p w:rsidR="00802B5C" w:rsidRPr="00BC6845" w:rsidRDefault="00802B5C" w:rsidP="00AC61DF">
      <w:pPr>
        <w:spacing w:before="120"/>
        <w:ind w:right="-1"/>
        <w:rPr>
          <w:rFonts w:asciiTheme="minorHAnsi" w:hAnsiTheme="minorHAnsi"/>
        </w:rPr>
      </w:pPr>
      <w:r w:rsidRPr="00BC6845">
        <w:rPr>
          <w:rFonts w:asciiTheme="minorHAnsi" w:hAnsiTheme="minorHAnsi"/>
        </w:rPr>
        <w:t xml:space="preserve">Beachten Sie </w:t>
      </w:r>
      <w:r w:rsidR="00D339B8">
        <w:rPr>
          <w:rFonts w:asciiTheme="minorHAnsi" w:hAnsiTheme="minorHAnsi"/>
        </w:rPr>
        <w:t xml:space="preserve">bitte </w:t>
      </w:r>
      <w:r w:rsidRPr="00BC6845">
        <w:rPr>
          <w:rFonts w:asciiTheme="minorHAnsi" w:hAnsiTheme="minorHAnsi"/>
        </w:rPr>
        <w:t xml:space="preserve">den Auszug aus der Weinverordnung </w:t>
      </w:r>
      <w:r w:rsidR="00BC6845">
        <w:rPr>
          <w:rFonts w:asciiTheme="minorHAnsi" w:hAnsiTheme="minorHAnsi"/>
        </w:rPr>
        <w:t xml:space="preserve">und den Ausführungsbestimmungen </w:t>
      </w:r>
      <w:r w:rsidRPr="00BC6845">
        <w:rPr>
          <w:rFonts w:asciiTheme="minorHAnsi" w:hAnsiTheme="minorHAnsi"/>
        </w:rPr>
        <w:t xml:space="preserve">auf </w:t>
      </w:r>
      <w:r w:rsidR="006D06A4" w:rsidRPr="00BC6845">
        <w:rPr>
          <w:rFonts w:asciiTheme="minorHAnsi" w:hAnsiTheme="minorHAnsi"/>
        </w:rPr>
        <w:t>S</w:t>
      </w:r>
      <w:r w:rsidRPr="00BC6845">
        <w:rPr>
          <w:rFonts w:asciiTheme="minorHAnsi" w:hAnsiTheme="minorHAnsi"/>
        </w:rPr>
        <w:t xml:space="preserve">eite </w:t>
      </w:r>
      <w:r w:rsidR="006D06A4" w:rsidRPr="00BC6845">
        <w:rPr>
          <w:rFonts w:asciiTheme="minorHAnsi" w:hAnsiTheme="minorHAnsi"/>
        </w:rPr>
        <w:t xml:space="preserve">2 </w:t>
      </w:r>
      <w:r w:rsidR="00AC61DF" w:rsidRPr="00BC6845">
        <w:rPr>
          <w:rFonts w:asciiTheme="minorHAnsi" w:hAnsiTheme="minorHAnsi"/>
        </w:rPr>
        <w:t>des Formulars</w:t>
      </w:r>
      <w:r w:rsidRPr="00BC6845">
        <w:rPr>
          <w:rFonts w:asciiTheme="minorHAnsi" w:hAnsiTheme="minorHAnsi"/>
        </w:rPr>
        <w:t>.</w:t>
      </w:r>
    </w:p>
    <w:p w:rsidR="00802B5C" w:rsidRPr="00BC6845" w:rsidRDefault="00802B5C" w:rsidP="00AC61DF">
      <w:pPr>
        <w:pStyle w:val="Textkrper"/>
        <w:ind w:right="-1"/>
        <w:rPr>
          <w:rFonts w:asciiTheme="minorHAnsi" w:hAnsiTheme="minorHAnsi"/>
          <w:b/>
        </w:rPr>
      </w:pPr>
      <w:r w:rsidRPr="00BC6845">
        <w:rPr>
          <w:rFonts w:asciiTheme="minorHAnsi" w:hAnsiTheme="minorHAnsi"/>
          <w:b/>
        </w:rPr>
        <w:t xml:space="preserve">Bitte dieses Formular ausfüllen und an </w:t>
      </w:r>
      <w:r w:rsidR="006D06A4" w:rsidRPr="00BC6845">
        <w:rPr>
          <w:rFonts w:asciiTheme="minorHAnsi" w:hAnsiTheme="minorHAnsi"/>
          <w:b/>
        </w:rPr>
        <w:t xml:space="preserve">folgende Adresse senden: </w:t>
      </w:r>
      <w:r w:rsidR="006D06A4" w:rsidRPr="00BC6845">
        <w:rPr>
          <w:rFonts w:asciiTheme="minorHAnsi" w:hAnsiTheme="minorHAnsi"/>
          <w:b/>
        </w:rPr>
        <w:br/>
        <w:t xml:space="preserve">Plantahof, </w:t>
      </w:r>
      <w:r w:rsidRPr="00BC6845">
        <w:rPr>
          <w:rFonts w:asciiTheme="minorHAnsi" w:hAnsiTheme="minorHAnsi"/>
          <w:b/>
        </w:rPr>
        <w:t xml:space="preserve">Fachstelle Weinbau, </w:t>
      </w:r>
      <w:r w:rsidR="006D06A4" w:rsidRPr="00BC6845">
        <w:rPr>
          <w:rFonts w:asciiTheme="minorHAnsi" w:hAnsiTheme="minorHAnsi"/>
          <w:b/>
        </w:rPr>
        <w:t xml:space="preserve">Kantonsstr. 17, </w:t>
      </w:r>
      <w:r w:rsidR="00BC6845">
        <w:rPr>
          <w:rFonts w:asciiTheme="minorHAnsi" w:hAnsiTheme="minorHAnsi"/>
          <w:b/>
        </w:rPr>
        <w:t>7302 Landquart.</w:t>
      </w: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BC6845" w:rsidRDefault="00BC6845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br w:type="page"/>
      </w:r>
    </w:p>
    <w:p w:rsidR="00802B5C" w:rsidRPr="00BC6845" w:rsidRDefault="00802B5C" w:rsidP="00F40F98">
      <w:pPr>
        <w:autoSpaceDE w:val="0"/>
        <w:autoSpaceDN w:val="0"/>
        <w:adjustRightInd w:val="0"/>
        <w:rPr>
          <w:rFonts w:asciiTheme="minorHAnsi" w:hAnsiTheme="minorHAnsi"/>
          <w:noProof/>
        </w:rPr>
      </w:pPr>
      <w:r w:rsidRPr="00BC6845">
        <w:rPr>
          <w:rFonts w:asciiTheme="minorHAnsi" w:hAnsiTheme="minorHAnsi"/>
          <w:noProof/>
        </w:rPr>
        <w:lastRenderedPageBreak/>
        <w:t>Auszug aus</w:t>
      </w:r>
      <w:r w:rsidR="00F40F98" w:rsidRPr="00BC6845">
        <w:rPr>
          <w:rFonts w:asciiTheme="minorHAnsi" w:hAnsiTheme="minorHAnsi"/>
          <w:noProof/>
        </w:rPr>
        <w:t xml:space="preserve"> der </w:t>
      </w:r>
      <w:r w:rsidR="00F40F98" w:rsidRPr="00BC6845">
        <w:rPr>
          <w:rFonts w:asciiTheme="minorHAnsi" w:hAnsiTheme="minorHAnsi"/>
        </w:rPr>
        <w:t>Verordnung über den Rebbau und die Einfuhr von Wein (</w:t>
      </w:r>
      <w:r w:rsidR="00F40F98" w:rsidRPr="00BC6845">
        <w:rPr>
          <w:rFonts w:asciiTheme="minorHAnsi" w:hAnsiTheme="minorHAnsi"/>
          <w:noProof/>
        </w:rPr>
        <w:t xml:space="preserve">Weinverordnung, </w:t>
      </w:r>
      <w:r w:rsidR="001A704D">
        <w:rPr>
          <w:rFonts w:asciiTheme="minorHAnsi" w:hAnsiTheme="minorHAnsi"/>
          <w:noProof/>
        </w:rPr>
        <w:br/>
      </w:r>
      <w:r w:rsidR="00F40F98" w:rsidRPr="00BC6845">
        <w:rPr>
          <w:rFonts w:asciiTheme="minorHAnsi" w:hAnsiTheme="minorHAnsi"/>
        </w:rPr>
        <w:t>SR 916.140</w:t>
      </w:r>
      <w:r w:rsidR="00F40F98" w:rsidRPr="00BC6845">
        <w:rPr>
          <w:rFonts w:asciiTheme="minorHAnsi" w:hAnsiTheme="minorHAnsi"/>
          <w:noProof/>
        </w:rPr>
        <w:t>)</w:t>
      </w:r>
      <w:r w:rsidRPr="00BC6845">
        <w:rPr>
          <w:rFonts w:asciiTheme="minorHAnsi" w:hAnsiTheme="minorHAnsi"/>
          <w:noProof/>
        </w:rPr>
        <w:t>:</w:t>
      </w:r>
    </w:p>
    <w:p w:rsidR="00E26FAD" w:rsidRPr="00BC6845" w:rsidRDefault="00E26FAD" w:rsidP="00E26FAD">
      <w:pPr>
        <w:rPr>
          <w:rFonts w:asciiTheme="minorHAnsi" w:hAnsiTheme="minorHAnsi"/>
        </w:rPr>
      </w:pPr>
    </w:p>
    <w:p w:rsidR="00E26FAD" w:rsidRPr="00BC6845" w:rsidRDefault="00E26FAD" w:rsidP="00F40F98">
      <w:pPr>
        <w:pStyle w:val="Artikel"/>
        <w:tabs>
          <w:tab w:val="clear" w:pos="567"/>
          <w:tab w:val="left" w:pos="426"/>
          <w:tab w:val="left" w:pos="709"/>
        </w:tabs>
        <w:ind w:right="-1"/>
        <w:rPr>
          <w:rFonts w:asciiTheme="minorHAnsi" w:hAnsiTheme="minorHAnsi"/>
          <w:sz w:val="22"/>
          <w:szCs w:val="22"/>
        </w:rPr>
      </w:pPr>
      <w:r w:rsidRPr="00BC6845">
        <w:rPr>
          <w:rFonts w:asciiTheme="minorHAnsi" w:hAnsiTheme="minorHAnsi"/>
          <w:sz w:val="22"/>
          <w:szCs w:val="22"/>
        </w:rPr>
        <w:t>Art.</w:t>
      </w:r>
      <w:r w:rsidR="009F2818" w:rsidRPr="00BC6845">
        <w:rPr>
          <w:rFonts w:asciiTheme="minorHAnsi" w:hAnsiTheme="minorHAnsi"/>
          <w:sz w:val="22"/>
          <w:szCs w:val="22"/>
        </w:rPr>
        <w:tab/>
      </w:r>
      <w:r w:rsidRPr="00BC6845">
        <w:rPr>
          <w:rFonts w:asciiTheme="minorHAnsi" w:hAnsiTheme="minorHAnsi"/>
          <w:sz w:val="22"/>
          <w:szCs w:val="22"/>
        </w:rPr>
        <w:t xml:space="preserve">2 </w:t>
      </w:r>
      <w:r w:rsidR="009F2818" w:rsidRPr="00BC6845">
        <w:rPr>
          <w:rFonts w:asciiTheme="minorHAnsi" w:hAnsiTheme="minorHAnsi"/>
          <w:sz w:val="22"/>
          <w:szCs w:val="22"/>
        </w:rPr>
        <w:tab/>
      </w:r>
      <w:r w:rsidRPr="00BC6845">
        <w:rPr>
          <w:rFonts w:asciiTheme="minorHAnsi" w:hAnsiTheme="minorHAnsi"/>
          <w:sz w:val="22"/>
          <w:szCs w:val="22"/>
        </w:rPr>
        <w:t>Neuanpflanzung</w:t>
      </w:r>
    </w:p>
    <w:p w:rsidR="00F40F98" w:rsidRPr="00BC6845" w:rsidRDefault="00F40F98" w:rsidP="00F40F98">
      <w:pPr>
        <w:pStyle w:val="StandardWeb"/>
        <w:rPr>
          <w:rFonts w:asciiTheme="minorHAnsi" w:hAnsiTheme="minorHAnsi"/>
          <w:sz w:val="22"/>
          <w:szCs w:val="20"/>
        </w:rPr>
      </w:pPr>
      <w:bookmarkStart w:id="20" w:name="4"/>
      <w:r w:rsidRPr="00BC6845">
        <w:rPr>
          <w:rFonts w:asciiTheme="minorHAnsi" w:hAnsiTheme="minorHAnsi"/>
          <w:sz w:val="22"/>
          <w:szCs w:val="22"/>
          <w:vertAlign w:val="superscript"/>
          <w:lang w:val="de-DE"/>
        </w:rPr>
        <w:t>4</w:t>
      </w:r>
      <w:bookmarkEnd w:id="20"/>
      <w:r w:rsidRPr="00BC6845">
        <w:rPr>
          <w:rFonts w:asciiTheme="minorHAnsi" w:hAnsiTheme="minorHAnsi"/>
          <w:sz w:val="22"/>
          <w:szCs w:val="22"/>
          <w:lang w:val="de-DE"/>
        </w:rPr>
        <w:t> </w:t>
      </w:r>
      <w:r w:rsidRPr="00BC6845">
        <w:rPr>
          <w:rFonts w:asciiTheme="minorHAnsi" w:hAnsiTheme="minorHAnsi"/>
          <w:sz w:val="22"/>
          <w:szCs w:val="20"/>
        </w:rPr>
        <w:t>Für einmalige Neuanpflanzungen auf einer Fläche von höchstens 400 m</w:t>
      </w:r>
      <w:r w:rsidRPr="00BC6845">
        <w:rPr>
          <w:rFonts w:asciiTheme="minorHAnsi" w:hAnsiTheme="minorHAnsi"/>
          <w:sz w:val="22"/>
          <w:szCs w:val="20"/>
          <w:vertAlign w:val="superscript"/>
        </w:rPr>
        <w:t>2</w:t>
      </w:r>
      <w:r w:rsidRPr="00BC6845">
        <w:rPr>
          <w:rFonts w:asciiTheme="minorHAnsi" w:hAnsiTheme="minorHAnsi"/>
          <w:sz w:val="22"/>
          <w:szCs w:val="20"/>
        </w:rPr>
        <w:t>, deren Produkte aus</w:t>
      </w:r>
      <w:r w:rsidR="00392398">
        <w:rPr>
          <w:rFonts w:asciiTheme="minorHAnsi" w:hAnsiTheme="minorHAnsi"/>
          <w:sz w:val="22"/>
          <w:szCs w:val="20"/>
        </w:rPr>
        <w:softHyphen/>
      </w:r>
      <w:r w:rsidRPr="00BC6845">
        <w:rPr>
          <w:rFonts w:asciiTheme="minorHAnsi" w:hAnsiTheme="minorHAnsi"/>
          <w:sz w:val="22"/>
          <w:szCs w:val="20"/>
        </w:rPr>
        <w:t>schliesslich dem Eigengebrauch der Bewirtschafterin bzw. des Bewirt</w:t>
      </w:r>
      <w:r w:rsidR="009F2818" w:rsidRPr="00BC6845">
        <w:rPr>
          <w:rFonts w:asciiTheme="minorHAnsi" w:hAnsiTheme="minorHAnsi"/>
          <w:sz w:val="22"/>
          <w:szCs w:val="20"/>
        </w:rPr>
        <w:softHyphen/>
      </w:r>
      <w:r w:rsidRPr="00BC6845">
        <w:rPr>
          <w:rFonts w:asciiTheme="minorHAnsi" w:hAnsiTheme="minorHAnsi"/>
          <w:sz w:val="22"/>
          <w:szCs w:val="20"/>
        </w:rPr>
        <w:t>schafters dienen, ist keine Bewilligung erforderlich, sofern die Bewirtschafterin bzw. der Bewirtschafter keine anderen Reben besitzt oder bewirtschaftet. Der Kanton kann jedoch eine kleinere Fläche festlegen und die Melde</w:t>
      </w:r>
      <w:r w:rsidR="00392398">
        <w:rPr>
          <w:rFonts w:asciiTheme="minorHAnsi" w:hAnsiTheme="minorHAnsi"/>
          <w:sz w:val="22"/>
          <w:szCs w:val="20"/>
        </w:rPr>
        <w:softHyphen/>
      </w:r>
      <w:r w:rsidRPr="00BC6845">
        <w:rPr>
          <w:rFonts w:asciiTheme="minorHAnsi" w:hAnsiTheme="minorHAnsi"/>
          <w:sz w:val="22"/>
          <w:szCs w:val="20"/>
        </w:rPr>
        <w:t>pflicht vorschreiben.</w:t>
      </w:r>
    </w:p>
    <w:p w:rsidR="00E26FAD" w:rsidRPr="00BC6845" w:rsidRDefault="00E26FAD" w:rsidP="00E26FAD">
      <w:pPr>
        <w:rPr>
          <w:rFonts w:asciiTheme="minorHAnsi" w:hAnsiTheme="minorHAnsi"/>
        </w:rPr>
      </w:pPr>
    </w:p>
    <w:p w:rsidR="009F2818" w:rsidRPr="00BC6845" w:rsidRDefault="009F2818" w:rsidP="00E26FAD">
      <w:pPr>
        <w:rPr>
          <w:rFonts w:asciiTheme="minorHAnsi" w:hAnsiTheme="minorHAnsi"/>
        </w:rPr>
      </w:pPr>
    </w:p>
    <w:p w:rsidR="00F40F98" w:rsidRPr="00BC6845" w:rsidRDefault="00F40F98" w:rsidP="00E26FAD">
      <w:pPr>
        <w:rPr>
          <w:rFonts w:asciiTheme="minorHAnsi" w:hAnsiTheme="minorHAnsi"/>
        </w:rPr>
      </w:pPr>
    </w:p>
    <w:p w:rsidR="00802B5C" w:rsidRPr="00BC6845" w:rsidRDefault="00F40F98" w:rsidP="00AC61DF">
      <w:pPr>
        <w:pStyle w:val="Kopfzeile"/>
        <w:spacing w:line="0" w:lineRule="atLeast"/>
        <w:ind w:right="-1"/>
        <w:rPr>
          <w:rFonts w:asciiTheme="minorHAnsi" w:hAnsiTheme="minorHAnsi"/>
          <w:noProof/>
          <w:color w:val="000000"/>
        </w:rPr>
      </w:pPr>
      <w:r w:rsidRPr="00BC6845">
        <w:rPr>
          <w:rFonts w:asciiTheme="minorHAnsi" w:hAnsiTheme="minorHAnsi"/>
          <w:noProof/>
        </w:rPr>
        <w:t xml:space="preserve">Auszug aus den </w:t>
      </w:r>
      <w:r w:rsidR="00802B5C" w:rsidRPr="00BC6845">
        <w:rPr>
          <w:rFonts w:asciiTheme="minorHAnsi" w:hAnsiTheme="minorHAnsi"/>
          <w:noProof/>
        </w:rPr>
        <w:t xml:space="preserve">Ausführungsbestimmungen zur </w:t>
      </w:r>
      <w:r w:rsidR="001C4F41" w:rsidRPr="00BC6845">
        <w:rPr>
          <w:rFonts w:asciiTheme="minorHAnsi" w:hAnsiTheme="minorHAnsi"/>
          <w:noProof/>
        </w:rPr>
        <w:t>Verordnung über den Rebbau und die Einfuhr von Wein (</w:t>
      </w:r>
      <w:r w:rsidRPr="00BC6845">
        <w:rPr>
          <w:rFonts w:asciiTheme="minorHAnsi" w:hAnsiTheme="minorHAnsi"/>
          <w:noProof/>
        </w:rPr>
        <w:t>BR 917.400</w:t>
      </w:r>
      <w:r w:rsidR="001C4F41" w:rsidRPr="00BC6845">
        <w:rPr>
          <w:rFonts w:asciiTheme="minorHAnsi" w:hAnsiTheme="minorHAnsi"/>
          <w:noProof/>
          <w:color w:val="000000"/>
        </w:rPr>
        <w:t>)</w:t>
      </w:r>
    </w:p>
    <w:p w:rsidR="001C4F41" w:rsidRPr="00BC6845" w:rsidRDefault="001C4F41" w:rsidP="00AC61DF">
      <w:pPr>
        <w:pStyle w:val="Kopfzeile"/>
        <w:spacing w:line="0" w:lineRule="atLeast"/>
        <w:ind w:right="-1"/>
        <w:rPr>
          <w:rFonts w:asciiTheme="minorHAnsi" w:hAnsiTheme="minorHAnsi"/>
          <w:b/>
          <w:noProof/>
        </w:rPr>
      </w:pPr>
    </w:p>
    <w:p w:rsidR="00802B5C" w:rsidRPr="00BC6845" w:rsidRDefault="00657691" w:rsidP="00657691">
      <w:pPr>
        <w:pStyle w:val="Artikel"/>
        <w:tabs>
          <w:tab w:val="clear" w:pos="567"/>
          <w:tab w:val="left" w:pos="426"/>
          <w:tab w:val="left" w:pos="851"/>
        </w:tabs>
        <w:ind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</w:t>
      </w:r>
      <w:r>
        <w:rPr>
          <w:rFonts w:asciiTheme="minorHAnsi" w:hAnsiTheme="minorHAnsi"/>
          <w:sz w:val="22"/>
          <w:szCs w:val="22"/>
        </w:rPr>
        <w:tab/>
        <w:t>11</w:t>
      </w:r>
      <w:r w:rsidR="001C4F41" w:rsidRPr="00BC6845">
        <w:rPr>
          <w:rFonts w:asciiTheme="minorHAnsi" w:hAnsiTheme="minorHAnsi"/>
          <w:sz w:val="22"/>
          <w:szCs w:val="22"/>
        </w:rPr>
        <w:tab/>
        <w:t>Pflanzungen für Eigengebrauch</w:t>
      </w:r>
    </w:p>
    <w:p w:rsidR="00802B5C" w:rsidRPr="00BC6845" w:rsidRDefault="00802B5C" w:rsidP="007C5B47">
      <w:pPr>
        <w:spacing w:before="120"/>
        <w:rPr>
          <w:rFonts w:asciiTheme="minorHAnsi" w:hAnsiTheme="minorHAnsi"/>
        </w:rPr>
      </w:pPr>
      <w:r w:rsidRPr="00BC6845">
        <w:rPr>
          <w:rFonts w:asciiTheme="minorHAnsi" w:hAnsiTheme="minorHAnsi"/>
          <w:vertAlign w:val="superscript"/>
        </w:rPr>
        <w:t>1</w:t>
      </w:r>
      <w:r w:rsidRPr="00BC6845">
        <w:rPr>
          <w:rFonts w:asciiTheme="minorHAnsi" w:hAnsiTheme="minorHAnsi"/>
        </w:rPr>
        <w:t> Neupflanzungen, die nicht der Weinerzeugung dienen, sowie einmalige Neupflan</w:t>
      </w:r>
      <w:r w:rsidR="007C5B47" w:rsidRPr="00BC6845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 xml:space="preserve">zungen auf einer Fläche </w:t>
      </w:r>
      <w:r w:rsidR="001C4F41" w:rsidRPr="00BC6845">
        <w:rPr>
          <w:rFonts w:asciiTheme="minorHAnsi" w:hAnsiTheme="minorHAnsi"/>
        </w:rPr>
        <w:t>ab 100 m</w:t>
      </w:r>
      <w:r w:rsidR="001C4F41" w:rsidRPr="00BC6845">
        <w:rPr>
          <w:rFonts w:asciiTheme="minorHAnsi" w:hAnsiTheme="minorHAnsi"/>
          <w:vertAlign w:val="superscript"/>
        </w:rPr>
        <w:t>2</w:t>
      </w:r>
      <w:r w:rsidR="001C4F41" w:rsidRPr="00BC6845">
        <w:rPr>
          <w:rFonts w:asciiTheme="minorHAnsi" w:hAnsiTheme="minorHAnsi"/>
          <w:szCs w:val="22"/>
        </w:rPr>
        <w:t xml:space="preserve"> </w:t>
      </w:r>
      <w:r w:rsidR="001C4F41" w:rsidRPr="00BC6845">
        <w:rPr>
          <w:rFonts w:asciiTheme="minorHAnsi" w:hAnsiTheme="minorHAnsi"/>
        </w:rPr>
        <w:t>bis</w:t>
      </w:r>
      <w:r w:rsidRPr="00BC6845">
        <w:rPr>
          <w:rFonts w:asciiTheme="minorHAnsi" w:hAnsiTheme="minorHAnsi"/>
        </w:rPr>
        <w:t xml:space="preserve"> höchstens 400 m</w:t>
      </w:r>
      <w:r w:rsidRPr="00BC6845">
        <w:rPr>
          <w:rFonts w:asciiTheme="minorHAnsi" w:hAnsiTheme="minorHAnsi"/>
          <w:vertAlign w:val="superscript"/>
        </w:rPr>
        <w:t>2</w:t>
      </w:r>
      <w:r w:rsidRPr="00BC6845">
        <w:rPr>
          <w:rFonts w:asciiTheme="minorHAnsi" w:hAnsiTheme="minorHAnsi"/>
        </w:rPr>
        <w:t>, deren Produkte ausschliess</w:t>
      </w:r>
      <w:r w:rsidR="007C5B47" w:rsidRPr="00BC6845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>lich dem Eigengebrauch der bewirtschaftenden Person dienen, sind min</w:t>
      </w:r>
      <w:r w:rsidR="007C5B47" w:rsidRPr="00BC6845">
        <w:rPr>
          <w:rFonts w:asciiTheme="minorHAnsi" w:hAnsiTheme="minorHAnsi"/>
        </w:rPr>
        <w:softHyphen/>
      </w:r>
      <w:r w:rsidR="00657691">
        <w:rPr>
          <w:rFonts w:asciiTheme="minorHAnsi" w:hAnsiTheme="minorHAnsi"/>
        </w:rPr>
        <w:t>destens ein</w:t>
      </w:r>
      <w:r w:rsidRPr="00BC6845">
        <w:rPr>
          <w:rFonts w:asciiTheme="minorHAnsi" w:hAnsiTheme="minorHAnsi"/>
        </w:rPr>
        <w:t xml:space="preserve"> Jahr vor der Pflanzung auf </w:t>
      </w:r>
      <w:r w:rsidR="00657691">
        <w:rPr>
          <w:rFonts w:asciiTheme="minorHAnsi" w:hAnsiTheme="minorHAnsi"/>
        </w:rPr>
        <w:t xml:space="preserve">dem </w:t>
      </w:r>
      <w:r w:rsidRPr="00BC6845">
        <w:rPr>
          <w:rFonts w:asciiTheme="minorHAnsi" w:hAnsiTheme="minorHAnsi"/>
        </w:rPr>
        <w:t>amtlichem For</w:t>
      </w:r>
      <w:r w:rsidR="00392398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 xml:space="preserve">mular der Fachstelle </w:t>
      </w:r>
      <w:r w:rsidR="00657691">
        <w:rPr>
          <w:rFonts w:asciiTheme="minorHAnsi" w:hAnsiTheme="minorHAnsi"/>
        </w:rPr>
        <w:t xml:space="preserve">Weinbau </w:t>
      </w:r>
      <w:r w:rsidRPr="00BC6845">
        <w:rPr>
          <w:rFonts w:asciiTheme="minorHAnsi" w:hAnsiTheme="minorHAnsi"/>
        </w:rPr>
        <w:t>zu melden.</w:t>
      </w:r>
    </w:p>
    <w:p w:rsidR="00802B5C" w:rsidRPr="00BC6845" w:rsidRDefault="00802B5C" w:rsidP="007C5B47">
      <w:pPr>
        <w:spacing w:before="120"/>
        <w:rPr>
          <w:rFonts w:asciiTheme="minorHAnsi" w:hAnsiTheme="minorHAnsi"/>
        </w:rPr>
      </w:pPr>
      <w:r w:rsidRPr="00BC6845">
        <w:rPr>
          <w:rFonts w:asciiTheme="minorHAnsi" w:hAnsiTheme="minorHAnsi"/>
          <w:vertAlign w:val="superscript"/>
        </w:rPr>
        <w:t>2</w:t>
      </w:r>
      <w:r w:rsidRPr="00BC6845">
        <w:rPr>
          <w:rFonts w:asciiTheme="minorHAnsi" w:hAnsiTheme="minorHAnsi"/>
        </w:rPr>
        <w:t> Es ist untersagt, einen Rebberg von mehr als 400 m</w:t>
      </w:r>
      <w:r w:rsidRPr="00BC6845">
        <w:rPr>
          <w:rFonts w:asciiTheme="minorHAnsi" w:hAnsiTheme="minorHAnsi"/>
          <w:vertAlign w:val="superscript"/>
        </w:rPr>
        <w:t>2</w:t>
      </w:r>
      <w:r w:rsidRPr="00BC6845">
        <w:rPr>
          <w:rFonts w:asciiTheme="minorHAnsi" w:hAnsiTheme="minorHAnsi"/>
        </w:rPr>
        <w:t xml:space="preserve"> zu erstellen und diesen nach</w:t>
      </w:r>
      <w:r w:rsidR="007C5B47" w:rsidRPr="00BC6845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>träglich in Parzel</w:t>
      </w:r>
      <w:r w:rsidR="00392398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>len von höchstens 400 m</w:t>
      </w:r>
      <w:r w:rsidRPr="00BC6845">
        <w:rPr>
          <w:rFonts w:asciiTheme="minorHAnsi" w:hAnsiTheme="minorHAnsi"/>
          <w:vertAlign w:val="superscript"/>
        </w:rPr>
        <w:t>2</w:t>
      </w:r>
      <w:r w:rsidRPr="00BC6845">
        <w:rPr>
          <w:rFonts w:asciiTheme="minorHAnsi" w:hAnsiTheme="minorHAnsi"/>
        </w:rPr>
        <w:t xml:space="preserve"> aufzuteilen.</w:t>
      </w:r>
    </w:p>
    <w:p w:rsidR="001C4F41" w:rsidRPr="00BC6845" w:rsidRDefault="00802B5C" w:rsidP="007C5B47">
      <w:pPr>
        <w:spacing w:before="120"/>
        <w:rPr>
          <w:rFonts w:asciiTheme="minorHAnsi" w:hAnsiTheme="minorHAnsi"/>
        </w:rPr>
      </w:pPr>
      <w:r w:rsidRPr="00BC6845">
        <w:rPr>
          <w:rFonts w:asciiTheme="minorHAnsi" w:hAnsiTheme="minorHAnsi"/>
          <w:vertAlign w:val="superscript"/>
        </w:rPr>
        <w:t>3</w:t>
      </w:r>
      <w:r w:rsidRPr="00BC6845">
        <w:rPr>
          <w:rFonts w:asciiTheme="minorHAnsi" w:hAnsiTheme="minorHAnsi"/>
        </w:rPr>
        <w:t> Ebenso ist es untersagt, eine unbestockte zusammenhängende Fläche von mehr als 400 m</w:t>
      </w:r>
      <w:r w:rsidRPr="00BC6845">
        <w:rPr>
          <w:rFonts w:asciiTheme="minorHAnsi" w:hAnsiTheme="minorHAnsi"/>
          <w:vertAlign w:val="superscript"/>
        </w:rPr>
        <w:t>2</w:t>
      </w:r>
      <w:r w:rsidRPr="00BC6845">
        <w:rPr>
          <w:rFonts w:asciiTheme="minorHAnsi" w:hAnsiTheme="minorHAnsi"/>
        </w:rPr>
        <w:t xml:space="preserve"> in Par</w:t>
      </w:r>
      <w:r w:rsidR="00392398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>zellen von höchstens 400 m</w:t>
      </w:r>
      <w:r w:rsidRPr="00BC6845">
        <w:rPr>
          <w:rFonts w:asciiTheme="minorHAnsi" w:hAnsiTheme="minorHAnsi"/>
          <w:vertAlign w:val="superscript"/>
        </w:rPr>
        <w:t>2</w:t>
      </w:r>
      <w:r w:rsidRPr="00BC6845">
        <w:rPr>
          <w:rFonts w:asciiTheme="minorHAnsi" w:hAnsiTheme="minorHAnsi"/>
        </w:rPr>
        <w:t xml:space="preserve"> aufzuteilen und sie anschliessend zu be</w:t>
      </w:r>
      <w:r w:rsidR="007C5B47" w:rsidRPr="00BC6845">
        <w:rPr>
          <w:rFonts w:asciiTheme="minorHAnsi" w:hAnsiTheme="minorHAnsi"/>
        </w:rPr>
        <w:softHyphen/>
      </w:r>
      <w:r w:rsidRPr="00BC6845">
        <w:rPr>
          <w:rFonts w:asciiTheme="minorHAnsi" w:hAnsiTheme="minorHAnsi"/>
        </w:rPr>
        <w:t>pflanzen.</w:t>
      </w:r>
    </w:p>
    <w:p w:rsidR="00802B5C" w:rsidRDefault="00802B5C" w:rsidP="007C5B47">
      <w:pPr>
        <w:spacing w:before="120"/>
        <w:rPr>
          <w:rFonts w:asciiTheme="minorHAnsi" w:hAnsiTheme="minorHAnsi"/>
        </w:rPr>
      </w:pPr>
      <w:r w:rsidRPr="00BC6845">
        <w:rPr>
          <w:rFonts w:asciiTheme="minorHAnsi" w:hAnsiTheme="minorHAnsi"/>
          <w:vertAlign w:val="superscript"/>
        </w:rPr>
        <w:t>4</w:t>
      </w:r>
      <w:r w:rsidRPr="00BC6845">
        <w:rPr>
          <w:rFonts w:asciiTheme="minorHAnsi" w:hAnsiTheme="minorHAnsi"/>
        </w:rPr>
        <w:t xml:space="preserve"> Der Abstand zwischen zwei Pflanzungen ausserhalb des Rebbaukatasters muss mindestens 10 m betragen. Derselbe Minimalabstand ist </w:t>
      </w:r>
      <w:r w:rsidR="00934D25">
        <w:rPr>
          <w:rFonts w:asciiTheme="minorHAnsi" w:hAnsiTheme="minorHAnsi"/>
        </w:rPr>
        <w:t xml:space="preserve">gegenüber Flächen, die im Rebbaukataster liegen, </w:t>
      </w:r>
      <w:r w:rsidRPr="00BC6845">
        <w:rPr>
          <w:rFonts w:asciiTheme="minorHAnsi" w:hAnsiTheme="minorHAnsi"/>
        </w:rPr>
        <w:t>einzuhalten.</w:t>
      </w:r>
    </w:p>
    <w:p w:rsidR="00934D25" w:rsidRDefault="00934D25" w:rsidP="007C5B47">
      <w:pPr>
        <w:spacing w:before="120"/>
        <w:rPr>
          <w:rFonts w:asciiTheme="minorHAnsi" w:hAnsiTheme="minorHAnsi"/>
        </w:rPr>
      </w:pPr>
    </w:p>
    <w:p w:rsidR="00934D25" w:rsidRPr="00BC6845" w:rsidRDefault="00934D25" w:rsidP="00934D25">
      <w:pPr>
        <w:pStyle w:val="Artikel"/>
        <w:tabs>
          <w:tab w:val="clear" w:pos="567"/>
          <w:tab w:val="left" w:pos="426"/>
          <w:tab w:val="left" w:pos="851"/>
        </w:tabs>
        <w:ind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</w:t>
      </w:r>
      <w:r>
        <w:rPr>
          <w:rFonts w:asciiTheme="minorHAnsi" w:hAnsiTheme="minorHAnsi"/>
          <w:sz w:val="22"/>
          <w:szCs w:val="22"/>
        </w:rPr>
        <w:tab/>
        <w:t>1</w:t>
      </w:r>
      <w:r>
        <w:rPr>
          <w:rFonts w:asciiTheme="minorHAnsi" w:hAnsiTheme="minorHAnsi"/>
          <w:sz w:val="22"/>
          <w:szCs w:val="22"/>
        </w:rPr>
        <w:t>2</w:t>
      </w:r>
      <w:r w:rsidRPr="00BC684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Rebbaukataster</w:t>
      </w:r>
    </w:p>
    <w:p w:rsidR="00934D25" w:rsidRPr="00BC6845" w:rsidRDefault="00934D25" w:rsidP="00934D25">
      <w:pPr>
        <w:spacing w:before="120"/>
        <w:rPr>
          <w:rFonts w:asciiTheme="minorHAnsi" w:hAnsiTheme="minorHAnsi"/>
        </w:rPr>
      </w:pPr>
      <w:r w:rsidRPr="00BC6845">
        <w:rPr>
          <w:rFonts w:asciiTheme="minorHAnsi" w:hAnsiTheme="minorHAnsi"/>
          <w:vertAlign w:val="superscript"/>
        </w:rPr>
        <w:t>1</w:t>
      </w:r>
      <w:r w:rsidRPr="00BC6845">
        <w:rPr>
          <w:rFonts w:asciiTheme="minorHAnsi" w:hAnsiTheme="minorHAnsi"/>
        </w:rPr>
        <w:t> </w:t>
      </w:r>
      <w:r>
        <w:rPr>
          <w:rFonts w:asciiTheme="minorHAnsi" w:hAnsiTheme="minorHAnsi"/>
        </w:rPr>
        <w:t>Flächen mit Pflanzungen für den Eigengebrauch werden im Rebbaukataster nicht erfasst.</w:t>
      </w:r>
    </w:p>
    <w:sectPr w:rsidR="00934D25" w:rsidRPr="00BC6845" w:rsidSect="00AC61DF">
      <w:footerReference w:type="default" r:id="rId7"/>
      <w:pgSz w:w="11907" w:h="16840"/>
      <w:pgMar w:top="1134" w:right="1418" w:bottom="794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3F" w:rsidRDefault="007114DD">
      <w:r>
        <w:separator/>
      </w:r>
    </w:p>
  </w:endnote>
  <w:endnote w:type="continuationSeparator" w:id="0">
    <w:p w:rsidR="006B3E3F" w:rsidRDefault="0071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 Guar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6A4" w:rsidRPr="00BC6845" w:rsidRDefault="006D06A4">
    <w:pPr>
      <w:pStyle w:val="Fuzeile"/>
      <w:jc w:val="center"/>
      <w:rPr>
        <w:rFonts w:asciiTheme="minorHAnsi" w:hAnsiTheme="minorHAnsi"/>
        <w:sz w:val="20"/>
      </w:rPr>
    </w:pPr>
    <w:r w:rsidRPr="00BC6845">
      <w:rPr>
        <w:rFonts w:asciiTheme="minorHAnsi" w:hAnsiTheme="minorHAnsi"/>
        <w:sz w:val="20"/>
      </w:rPr>
      <w:t xml:space="preserve"> Seite </w:t>
    </w:r>
    <w:sdt>
      <w:sdtPr>
        <w:rPr>
          <w:rFonts w:asciiTheme="minorHAnsi" w:hAnsiTheme="minorHAnsi"/>
          <w:sz w:val="20"/>
        </w:rPr>
        <w:id w:val="23292331"/>
        <w:docPartObj>
          <w:docPartGallery w:val="Page Numbers (Bottom of Page)"/>
          <w:docPartUnique/>
        </w:docPartObj>
      </w:sdtPr>
      <w:sdtEndPr/>
      <w:sdtContent>
        <w:r w:rsidR="00292B43" w:rsidRPr="00BC6845">
          <w:rPr>
            <w:rFonts w:asciiTheme="minorHAnsi" w:hAnsiTheme="minorHAnsi"/>
            <w:sz w:val="20"/>
          </w:rPr>
          <w:fldChar w:fldCharType="begin"/>
        </w:r>
        <w:r w:rsidRPr="00BC6845">
          <w:rPr>
            <w:rFonts w:asciiTheme="minorHAnsi" w:hAnsiTheme="minorHAnsi"/>
            <w:sz w:val="20"/>
          </w:rPr>
          <w:instrText xml:space="preserve"> PAGE   \* MERGEFORMAT </w:instrText>
        </w:r>
        <w:r w:rsidR="00292B43" w:rsidRPr="00BC6845">
          <w:rPr>
            <w:rFonts w:asciiTheme="minorHAnsi" w:hAnsiTheme="minorHAnsi"/>
            <w:sz w:val="20"/>
          </w:rPr>
          <w:fldChar w:fldCharType="separate"/>
        </w:r>
        <w:r w:rsidR="00E404D0">
          <w:rPr>
            <w:rFonts w:asciiTheme="minorHAnsi" w:hAnsiTheme="minorHAnsi"/>
            <w:noProof/>
            <w:sz w:val="20"/>
          </w:rPr>
          <w:t>2</w:t>
        </w:r>
        <w:r w:rsidR="00292B43" w:rsidRPr="00BC6845">
          <w:rPr>
            <w:rFonts w:asciiTheme="minorHAnsi" w:hAnsiTheme="minorHAns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3F" w:rsidRDefault="007114DD">
      <w:r>
        <w:separator/>
      </w:r>
    </w:p>
  </w:footnote>
  <w:footnote w:type="continuationSeparator" w:id="0">
    <w:p w:rsidR="006B3E3F" w:rsidRDefault="0071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81A1B56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pStyle w:val="berschrift2"/>
      <w:lvlText w:val="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37B44662"/>
    <w:multiLevelType w:val="multilevel"/>
    <w:tmpl w:val="25D60B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GzpjeR1606w1JGduDqTGG/cLz00DL0MfhQo2dTQ/jVr/HHRRU/RVSI/Ak+sYzDPpIUDCN5SInnOiGHzFlkhqg==" w:salt="s45D3ErPBgoCUpy9mc5h/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69E"/>
    <w:rsid w:val="001A704D"/>
    <w:rsid w:val="001C4F41"/>
    <w:rsid w:val="00292B43"/>
    <w:rsid w:val="00392398"/>
    <w:rsid w:val="00491843"/>
    <w:rsid w:val="00614E6A"/>
    <w:rsid w:val="00632526"/>
    <w:rsid w:val="00657691"/>
    <w:rsid w:val="006B3E3F"/>
    <w:rsid w:val="006D06A4"/>
    <w:rsid w:val="007114DD"/>
    <w:rsid w:val="007C5B47"/>
    <w:rsid w:val="00802B5C"/>
    <w:rsid w:val="00934D25"/>
    <w:rsid w:val="009E369E"/>
    <w:rsid w:val="009F2818"/>
    <w:rsid w:val="00AC61DF"/>
    <w:rsid w:val="00BC6845"/>
    <w:rsid w:val="00BD7D6A"/>
    <w:rsid w:val="00C10896"/>
    <w:rsid w:val="00C16254"/>
    <w:rsid w:val="00D339B8"/>
    <w:rsid w:val="00E26FAD"/>
    <w:rsid w:val="00E404D0"/>
    <w:rsid w:val="00F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62AD69A8"/>
  <w15:docId w15:val="{4F421F43-4C3F-4E1D-BDE1-9CFF1090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3E3F"/>
    <w:rPr>
      <w:rFonts w:ascii="Century Gothic" w:hAnsi="Century Gothic"/>
      <w:sz w:val="22"/>
      <w:lang w:val="de-CH" w:eastAsia="de-CH"/>
    </w:rPr>
  </w:style>
  <w:style w:type="paragraph" w:styleId="berschrift1">
    <w:name w:val="heading 1"/>
    <w:basedOn w:val="Standard"/>
    <w:next w:val="Standard"/>
    <w:qFormat/>
    <w:rsid w:val="006B3E3F"/>
    <w:pPr>
      <w:keepNext/>
      <w:numPr>
        <w:numId w:val="4"/>
      </w:numPr>
      <w:tabs>
        <w:tab w:val="left" w:pos="567"/>
      </w:tabs>
      <w:spacing w:before="240" w:after="480"/>
      <w:outlineLvl w:val="0"/>
    </w:pPr>
    <w:rPr>
      <w:b/>
      <w:spacing w:val="40"/>
      <w:sz w:val="32"/>
      <w:lang w:val="de-DE"/>
    </w:rPr>
  </w:style>
  <w:style w:type="paragraph" w:styleId="berschrift2">
    <w:name w:val="heading 2"/>
    <w:basedOn w:val="Standard"/>
    <w:next w:val="Standard"/>
    <w:qFormat/>
    <w:rsid w:val="006B3E3F"/>
    <w:pPr>
      <w:keepNext/>
      <w:numPr>
        <w:ilvl w:val="1"/>
        <w:numId w:val="4"/>
      </w:numPr>
      <w:spacing w:before="240" w:after="240"/>
      <w:outlineLvl w:val="1"/>
    </w:pPr>
    <w:rPr>
      <w:b/>
      <w:spacing w:val="40"/>
      <w:sz w:val="28"/>
      <w:lang w:val="de-DE"/>
    </w:rPr>
  </w:style>
  <w:style w:type="paragraph" w:styleId="berschrift6">
    <w:name w:val="heading 6"/>
    <w:basedOn w:val="Standard"/>
    <w:next w:val="Standard"/>
    <w:qFormat/>
    <w:rsid w:val="006B3E3F"/>
    <w:pPr>
      <w:keepNext/>
      <w:numPr>
        <w:ilvl w:val="5"/>
        <w:numId w:val="4"/>
      </w:numPr>
      <w:spacing w:after="80"/>
      <w:ind w:right="193"/>
      <w:jc w:val="both"/>
      <w:outlineLvl w:val="5"/>
    </w:pPr>
    <w:rPr>
      <w:b/>
      <w:sz w:val="23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lkenoben">
    <w:name w:val="Balken oben"/>
    <w:basedOn w:val="Standard"/>
    <w:autoRedefine/>
    <w:rsid w:val="006B3E3F"/>
    <w:pPr>
      <w:shd w:val="pct20" w:color="auto" w:fill="FFFFFF"/>
      <w:spacing w:before="80"/>
    </w:pPr>
    <w:rPr>
      <w:b/>
    </w:rPr>
  </w:style>
  <w:style w:type="paragraph" w:customStyle="1" w:styleId="Formatvorlage1">
    <w:name w:val="Formatvorlage1"/>
    <w:basedOn w:val="berschrift6"/>
    <w:rsid w:val="006B3E3F"/>
    <w:pPr>
      <w:spacing w:after="120"/>
    </w:pPr>
    <w:rPr>
      <w:rFonts w:ascii="Avant Guard" w:hAnsi="Avant Guard"/>
      <w:b w:val="0"/>
      <w:i/>
    </w:rPr>
  </w:style>
  <w:style w:type="paragraph" w:customStyle="1" w:styleId="Zelle1">
    <w:name w:val="Zelle1"/>
    <w:basedOn w:val="berschrift2"/>
    <w:rsid w:val="006B3E3F"/>
    <w:pPr>
      <w:numPr>
        <w:ilvl w:val="0"/>
        <w:numId w:val="0"/>
      </w:numPr>
      <w:spacing w:before="120"/>
      <w:ind w:left="142"/>
    </w:pPr>
    <w:rPr>
      <w:spacing w:val="0"/>
      <w:sz w:val="24"/>
    </w:rPr>
  </w:style>
  <w:style w:type="paragraph" w:customStyle="1" w:styleId="Zelle2">
    <w:name w:val="Zelle2"/>
    <w:basedOn w:val="Kopfzeile"/>
    <w:rsid w:val="006B3E3F"/>
    <w:pPr>
      <w:tabs>
        <w:tab w:val="clear" w:pos="4536"/>
        <w:tab w:val="clear" w:pos="9072"/>
      </w:tabs>
      <w:spacing w:before="120"/>
    </w:pPr>
    <w:rPr>
      <w:lang w:val="de-DE"/>
    </w:rPr>
  </w:style>
  <w:style w:type="paragraph" w:styleId="Kopfzeile">
    <w:name w:val="header"/>
    <w:basedOn w:val="Standard"/>
    <w:link w:val="KopfzeileZchn"/>
    <w:uiPriority w:val="99"/>
    <w:rsid w:val="006B3E3F"/>
    <w:pPr>
      <w:tabs>
        <w:tab w:val="center" w:pos="4536"/>
        <w:tab w:val="right" w:pos="9072"/>
      </w:tabs>
    </w:pPr>
  </w:style>
  <w:style w:type="paragraph" w:customStyle="1" w:styleId="FeldZeile1Spalte1">
    <w:name w:val="Feld Zeile1 Spalte1"/>
    <w:basedOn w:val="berschrift2"/>
    <w:rsid w:val="006B3E3F"/>
    <w:pPr>
      <w:numPr>
        <w:ilvl w:val="0"/>
        <w:numId w:val="0"/>
      </w:numPr>
      <w:spacing w:before="120"/>
      <w:ind w:left="142"/>
    </w:pPr>
    <w:rPr>
      <w:spacing w:val="0"/>
      <w:sz w:val="24"/>
    </w:rPr>
  </w:style>
  <w:style w:type="paragraph" w:customStyle="1" w:styleId="FeldZeile1Spalte2">
    <w:name w:val="Feld Zeile1 Spalte2"/>
    <w:basedOn w:val="Kopfzeile"/>
    <w:rsid w:val="006B3E3F"/>
    <w:pPr>
      <w:tabs>
        <w:tab w:val="clear" w:pos="4536"/>
        <w:tab w:val="clear" w:pos="9072"/>
      </w:tabs>
      <w:spacing w:before="120"/>
    </w:pPr>
    <w:rPr>
      <w:lang w:val="de-DE"/>
    </w:rPr>
  </w:style>
  <w:style w:type="paragraph" w:customStyle="1" w:styleId="ZeileAnfangSpalte1">
    <w:name w:val="Zeile Anfang Spalte1"/>
    <w:basedOn w:val="berschrift2"/>
    <w:rsid w:val="006B3E3F"/>
    <w:pPr>
      <w:numPr>
        <w:ilvl w:val="0"/>
        <w:numId w:val="0"/>
      </w:numPr>
      <w:spacing w:before="120"/>
      <w:ind w:left="142"/>
    </w:pPr>
    <w:rPr>
      <w:spacing w:val="0"/>
      <w:sz w:val="22"/>
    </w:rPr>
  </w:style>
  <w:style w:type="paragraph" w:customStyle="1" w:styleId="ZeileAnfangSpalte2">
    <w:name w:val="Zeile Anfang Spalte2"/>
    <w:basedOn w:val="Kopfzeile"/>
    <w:rsid w:val="006B3E3F"/>
    <w:pPr>
      <w:tabs>
        <w:tab w:val="clear" w:pos="4536"/>
        <w:tab w:val="clear" w:pos="9072"/>
      </w:tabs>
      <w:spacing w:before="120"/>
    </w:pPr>
    <w:rPr>
      <w:lang w:val="de-DE"/>
    </w:rPr>
  </w:style>
  <w:style w:type="paragraph" w:customStyle="1" w:styleId="ZeileSchlussSpalte1">
    <w:name w:val="Zeile Schluss Spalte1"/>
    <w:basedOn w:val="Standard"/>
    <w:rsid w:val="006B3E3F"/>
    <w:pPr>
      <w:spacing w:after="120"/>
    </w:pPr>
    <w:rPr>
      <w:b/>
      <w:lang w:val="de-DE"/>
    </w:rPr>
  </w:style>
  <w:style w:type="paragraph" w:customStyle="1" w:styleId="ZeileSchlussSpalte2">
    <w:name w:val="Zeile Schluss Spalte2"/>
    <w:basedOn w:val="Standard"/>
    <w:rsid w:val="006B3E3F"/>
    <w:pPr>
      <w:spacing w:after="120"/>
    </w:pPr>
    <w:rPr>
      <w:lang w:val="de-DE"/>
    </w:rPr>
  </w:style>
  <w:style w:type="paragraph" w:customStyle="1" w:styleId="ZeileMitteSpalte1">
    <w:name w:val="Zeile Mitte Spalte1"/>
    <w:basedOn w:val="Standard"/>
    <w:rsid w:val="006B3E3F"/>
    <w:pPr>
      <w:ind w:left="142"/>
      <w:jc w:val="both"/>
    </w:pPr>
    <w:rPr>
      <w:b/>
      <w:lang w:val="de-DE"/>
    </w:rPr>
  </w:style>
  <w:style w:type="paragraph" w:customStyle="1" w:styleId="ZeileMitteSpalte2">
    <w:name w:val="Zeile Mitte Spalte2"/>
    <w:basedOn w:val="Standard"/>
    <w:rsid w:val="006B3E3F"/>
    <w:rPr>
      <w:lang w:val="de-DE"/>
    </w:rPr>
  </w:style>
  <w:style w:type="paragraph" w:customStyle="1" w:styleId="Absatz">
    <w:name w:val="Absatz"/>
    <w:basedOn w:val="Standard"/>
    <w:autoRedefine/>
    <w:rsid w:val="006B3E3F"/>
    <w:pPr>
      <w:spacing w:before="120"/>
      <w:ind w:right="51"/>
    </w:pPr>
  </w:style>
  <w:style w:type="paragraph" w:styleId="Fuzeile">
    <w:name w:val="footer"/>
    <w:basedOn w:val="Standard"/>
    <w:link w:val="FuzeileZchn"/>
    <w:uiPriority w:val="99"/>
    <w:rsid w:val="006B3E3F"/>
    <w:pPr>
      <w:tabs>
        <w:tab w:val="center" w:pos="4819"/>
        <w:tab w:val="right" w:pos="9071"/>
      </w:tabs>
    </w:pPr>
    <w:rPr>
      <w:rFonts w:ascii="Arial" w:hAnsi="Arial"/>
      <w:sz w:val="24"/>
      <w:lang w:val="de-DE"/>
    </w:rPr>
  </w:style>
  <w:style w:type="paragraph" w:customStyle="1" w:styleId="Artikel">
    <w:name w:val="Artikel"/>
    <w:basedOn w:val="Standard"/>
    <w:next w:val="Marginalie"/>
    <w:rsid w:val="006B3E3F"/>
    <w:pPr>
      <w:keepNext/>
      <w:keepLines/>
      <w:tabs>
        <w:tab w:val="left" w:pos="567"/>
      </w:tabs>
      <w:spacing w:before="160" w:after="60"/>
      <w:jc w:val="both"/>
    </w:pPr>
    <w:rPr>
      <w:rFonts w:ascii="Times New Roman" w:hAnsi="Times New Roman"/>
      <w:b/>
      <w:kern w:val="10"/>
      <w:sz w:val="18"/>
    </w:rPr>
  </w:style>
  <w:style w:type="paragraph" w:customStyle="1" w:styleId="Marginalie">
    <w:name w:val="Marginalie"/>
    <w:basedOn w:val="Standard"/>
    <w:next w:val="Standard"/>
    <w:rsid w:val="006B3E3F"/>
    <w:pPr>
      <w:keepNext/>
      <w:keepLines/>
      <w:framePr w:w="1021" w:hSpace="113" w:wrap="around" w:vAnchor="text" w:hAnchor="page" w:xAlign="outside" w:y="46"/>
      <w:suppressAutoHyphens/>
      <w:spacing w:after="40" w:line="144" w:lineRule="exact"/>
    </w:pPr>
    <w:rPr>
      <w:rFonts w:ascii="Times New Roman" w:hAnsi="Times New Roman"/>
      <w:kern w:val="10"/>
      <w:sz w:val="14"/>
    </w:rPr>
  </w:style>
  <w:style w:type="paragraph" w:styleId="Textkrper">
    <w:name w:val="Body Text"/>
    <w:basedOn w:val="Standard"/>
    <w:rsid w:val="006B3E3F"/>
    <w:pPr>
      <w:spacing w:before="120"/>
      <w:ind w:right="1134"/>
    </w:pPr>
  </w:style>
  <w:style w:type="paragraph" w:styleId="StandardWeb">
    <w:name w:val="Normal (Web)"/>
    <w:basedOn w:val="Standard"/>
    <w:rsid w:val="00F40F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6A4"/>
    <w:rPr>
      <w:rFonts w:ascii="Century Gothic" w:hAnsi="Century Gothic"/>
      <w:sz w:val="22"/>
      <w:lang w:val="de-CH"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6D06A4"/>
    <w:rPr>
      <w:rFonts w:ascii="Arial" w:hAnsi="Arial"/>
      <w:sz w:val="24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41AD75ADCDC48A563D4A4D3FFD822" ma:contentTypeVersion="3" ma:contentTypeDescription="Ein neues Dokument erstellen." ma:contentTypeScope="" ma:versionID="ae6ff055b99c9eb6bbb9da0ea298da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AC174-405F-4202-AB05-C40CD0512D89}"/>
</file>

<file path=customXml/itemProps2.xml><?xml version="1.0" encoding="utf-8"?>
<ds:datastoreItem xmlns:ds="http://schemas.openxmlformats.org/officeDocument/2006/customXml" ds:itemID="{9DA1AE8F-E1EF-4B3C-B4A5-C44265BA198B}"/>
</file>

<file path=customXml/itemProps3.xml><?xml version="1.0" encoding="utf-8"?>
<ds:datastoreItem xmlns:ds="http://schemas.openxmlformats.org/officeDocument/2006/customXml" ds:itemID="{2C5934C2-723B-4535-8BCD-EBC0D1032278}"/>
</file>

<file path=docProps/app.xml><?xml version="1.0" encoding="utf-8"?>
<Properties xmlns="http://schemas.openxmlformats.org/officeDocument/2006/extended-properties" xmlns:vt="http://schemas.openxmlformats.org/officeDocument/2006/docPropsVTypes">
  <Template>89F7B5BF.dotm</Template>
  <TotalTime>0</TotalTime>
  <Pages>2</Pages>
  <Words>383</Words>
  <Characters>2417</Characters>
  <Application>Microsoft Office Word</Application>
  <DocSecurity>0</DocSecurity>
  <Lines>109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FACHSTELLE OBST-&amp; WEINBAU, Plantahof, 7302 Landquart</vt:lpstr>
    </vt:vector>
  </TitlesOfParts>
  <Company>Plantahof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</dc:creator>
  <cp:keywords/>
  <cp:lastModifiedBy>Jüstrich Hans</cp:lastModifiedBy>
  <cp:revision>10</cp:revision>
  <cp:lastPrinted>2003-04-09T18:13:00Z</cp:lastPrinted>
  <dcterms:created xsi:type="dcterms:W3CDTF">2011-02-18T16:32:00Z</dcterms:created>
  <dcterms:modified xsi:type="dcterms:W3CDTF">2018-10-16T14:37:00Z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0x01010093D41AD75ADCDC48A563D4A4D3FFD822</vt:lpwstr>
  </property>
</Properties>
</file>